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5A582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5A58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A58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E72C3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01A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068C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</w:t>
            </w:r>
            <w:r w:rsidR="00E72C3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Pr="00E72C3F" w:rsidRDefault="00E72C3F" w:rsidP="00E72C3F">
      <w:pPr>
        <w:jc w:val="both"/>
        <w:rPr>
          <w:rFonts w:ascii="Arial" w:hAnsi="Arial" w:cs="Arial"/>
          <w:b/>
          <w:sz w:val="24"/>
          <w:szCs w:val="24"/>
          <w:u w:val="double"/>
        </w:rPr>
      </w:pPr>
      <w:r w:rsidRPr="00E72C3F">
        <w:rPr>
          <w:rFonts w:ascii="Arial" w:hAnsi="Arial" w:cs="Arial"/>
          <w:b/>
          <w:sz w:val="24"/>
          <w:szCs w:val="24"/>
        </w:rPr>
        <w:t>О</w:t>
      </w:r>
      <w:r w:rsidR="00F068CC" w:rsidRPr="00E72C3F">
        <w:rPr>
          <w:rFonts w:ascii="Arial" w:hAnsi="Arial" w:cs="Arial"/>
          <w:b/>
          <w:sz w:val="24"/>
          <w:szCs w:val="24"/>
        </w:rPr>
        <w:t xml:space="preserve">  вынесении  проекта  решения  Совета Орловского сельского поселения «</w:t>
      </w:r>
      <w:r w:rsidRPr="00E72C3F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 образования  Орловское сельское поселение за 2018 год»</w:t>
      </w:r>
      <w:r w:rsidR="00F068CC" w:rsidRPr="00E72C3F">
        <w:rPr>
          <w:rFonts w:ascii="Arial" w:hAnsi="Arial" w:cs="Arial"/>
          <w:b/>
          <w:sz w:val="24"/>
          <w:szCs w:val="24"/>
        </w:rPr>
        <w:t xml:space="preserve">  </w:t>
      </w:r>
      <w:r w:rsidR="00ED0DD9" w:rsidRPr="00E72C3F">
        <w:rPr>
          <w:rFonts w:ascii="Arial" w:hAnsi="Arial" w:cs="Arial"/>
          <w:b/>
          <w:sz w:val="24"/>
          <w:szCs w:val="24"/>
        </w:rPr>
        <w:t>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</w:t>
      </w:r>
      <w:r w:rsidR="00E72C3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72C3F" w:rsidP="00E72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D0DD9" w:rsidRPr="00E72C3F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</w:t>
      </w:r>
      <w:r w:rsidRPr="00E72C3F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1A04" w:rsidRPr="00D01A04">
        <w:rPr>
          <w:rFonts w:ascii="Arial" w:hAnsi="Arial" w:cs="Arial"/>
          <w:b/>
          <w:sz w:val="24"/>
          <w:szCs w:val="24"/>
        </w:rPr>
        <w:t>1</w:t>
      </w:r>
      <w:r w:rsidR="00F068CC">
        <w:rPr>
          <w:rFonts w:ascii="Arial" w:hAnsi="Arial" w:cs="Arial"/>
          <w:b/>
          <w:sz w:val="24"/>
          <w:szCs w:val="24"/>
        </w:rPr>
        <w:t>6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</w:t>
      </w:r>
      <w:r w:rsidR="00F068CC">
        <w:rPr>
          <w:rFonts w:ascii="Arial" w:hAnsi="Arial" w:cs="Arial"/>
          <w:b/>
          <w:sz w:val="24"/>
          <w:szCs w:val="24"/>
        </w:rPr>
        <w:t>апреля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201</w:t>
      </w:r>
      <w:r w:rsidR="00F068CC">
        <w:rPr>
          <w:rFonts w:ascii="Arial" w:hAnsi="Arial" w:cs="Arial"/>
          <w:b/>
          <w:sz w:val="24"/>
          <w:szCs w:val="24"/>
        </w:rPr>
        <w:t>9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года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.00 по адресу: п. Дружный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</w:t>
      </w:r>
      <w:proofErr w:type="spellEnd"/>
      <w:r>
        <w:rPr>
          <w:rFonts w:ascii="Arial" w:hAnsi="Arial" w:cs="Arial"/>
          <w:sz w:val="24"/>
          <w:szCs w:val="24"/>
        </w:rPr>
        <w:t>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72C3F" w:rsidP="00E72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D0DD9" w:rsidRPr="00E72C3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D0DD9" w:rsidRPr="00E72C3F"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</w:t>
      </w:r>
      <w:r w:rsidRPr="00E72C3F">
        <w:rPr>
          <w:rFonts w:ascii="Arial" w:hAnsi="Arial" w:cs="Arial"/>
        </w:rPr>
        <w:t>«</w:t>
      </w:r>
      <w:r w:rsidRPr="00E72C3F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 Орловское сельское поселение за 2018 год»</w:t>
      </w:r>
      <w:r w:rsidRPr="00E72C3F">
        <w:rPr>
          <w:rFonts w:ascii="Arial" w:hAnsi="Arial" w:cs="Arial"/>
        </w:rPr>
        <w:t xml:space="preserve"> </w:t>
      </w:r>
      <w:r w:rsidR="00ED0DD9">
        <w:rPr>
          <w:rFonts w:ascii="Arial" w:hAnsi="Arial" w:cs="Arial"/>
          <w:sz w:val="24"/>
          <w:szCs w:val="24"/>
        </w:rPr>
        <w:t xml:space="preserve">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</w:t>
      </w:r>
      <w:proofErr w:type="gramEnd"/>
      <w:r w:rsidR="00ED0DD9">
        <w:rPr>
          <w:rFonts w:ascii="Arial" w:hAnsi="Arial" w:cs="Arial"/>
          <w:sz w:val="24"/>
          <w:szCs w:val="24"/>
        </w:rPr>
        <w:t>, 11.</w:t>
      </w:r>
    </w:p>
    <w:p w:rsidR="00ED0DD9" w:rsidRPr="00E72C3F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</w:t>
      </w:r>
      <w:r w:rsidR="00BB0CA3" w:rsidRPr="00F068CC">
        <w:rPr>
          <w:rFonts w:ascii="Arial" w:hAnsi="Arial" w:cs="Arial"/>
          <w:sz w:val="24"/>
          <w:szCs w:val="24"/>
        </w:rPr>
        <w:t>«</w:t>
      </w:r>
      <w:r w:rsidR="00E72C3F" w:rsidRPr="00E72C3F">
        <w:rPr>
          <w:rFonts w:ascii="Arial" w:hAnsi="Arial" w:cs="Arial"/>
        </w:rPr>
        <w:t>«</w:t>
      </w:r>
      <w:r w:rsidR="00E72C3F" w:rsidRPr="00E72C3F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 Орловское сельское поселение за 2018 год»</w:t>
      </w:r>
      <w:r w:rsidR="00E72C3F" w:rsidRPr="00E72C3F">
        <w:rPr>
          <w:rFonts w:ascii="Arial" w:hAnsi="Arial" w:cs="Arial"/>
        </w:rPr>
        <w:t xml:space="preserve"> </w:t>
      </w:r>
      <w:r w:rsidR="00E72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</w:t>
      </w:r>
      <w:r w:rsidRPr="00E72C3F">
        <w:rPr>
          <w:rFonts w:ascii="Arial" w:hAnsi="Arial"/>
          <w:sz w:val="24"/>
          <w:szCs w:val="24"/>
        </w:rPr>
        <w:t xml:space="preserve">на </w:t>
      </w:r>
      <w:r w:rsidR="00573C8F" w:rsidRPr="00E72C3F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proofErr w:type="spellStart"/>
      <w:r w:rsidR="00573C8F" w:rsidRPr="00E72C3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3C8F" w:rsidRPr="00E72C3F">
        <w:rPr>
          <w:rFonts w:ascii="Arial" w:hAnsi="Arial" w:cs="Arial"/>
          <w:sz w:val="24"/>
          <w:szCs w:val="24"/>
        </w:rPr>
        <w:t xml:space="preserve"> района: «http://vkt.tomsk.ru».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Возложить обязанность  по  организационно-техническому  проведению  публичных  слушаний  на  </w:t>
      </w:r>
      <w:r w:rsidR="00D01A0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(</w:t>
      </w:r>
      <w:r w:rsidR="00D01A04">
        <w:rPr>
          <w:rFonts w:ascii="Arial" w:hAnsi="Arial" w:cs="Arial"/>
          <w:sz w:val="24"/>
          <w:szCs w:val="24"/>
        </w:rPr>
        <w:t>Белецкую Н.Н. управляющего делами</w:t>
      </w:r>
      <w:r>
        <w:rPr>
          <w:rFonts w:ascii="Arial" w:hAnsi="Arial" w:cs="Arial"/>
          <w:sz w:val="24"/>
          <w:szCs w:val="24"/>
        </w:rPr>
        <w:t>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</w:t>
      </w:r>
      <w:r w:rsidR="00D01A04">
        <w:rPr>
          <w:rFonts w:ascii="Arial" w:hAnsi="Arial" w:cs="Arial"/>
          <w:sz w:val="24"/>
          <w:szCs w:val="24"/>
        </w:rPr>
        <w:t xml:space="preserve">Главу Администрации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</w:t>
      </w:r>
      <w:proofErr w:type="spellStart"/>
      <w:r w:rsidR="00D01A04">
        <w:rPr>
          <w:rFonts w:ascii="Arial" w:hAnsi="Arial" w:cs="Arial"/>
          <w:sz w:val="24"/>
          <w:szCs w:val="24"/>
        </w:rPr>
        <w:t>Мартюкова</w:t>
      </w:r>
      <w:proofErr w:type="spellEnd"/>
      <w:r w:rsidR="00D01A04">
        <w:rPr>
          <w:rFonts w:ascii="Arial" w:hAnsi="Arial" w:cs="Arial"/>
          <w:sz w:val="24"/>
          <w:szCs w:val="24"/>
        </w:rPr>
        <w:t xml:space="preserve"> Г.Н.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01A04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72C3F" w:rsidRDefault="00ED0DD9" w:rsidP="00ED0DD9">
      <w:pPr>
        <w:jc w:val="right"/>
      </w:pPr>
      <w:r>
        <w:tab/>
      </w:r>
    </w:p>
    <w:p w:rsidR="00E72C3F" w:rsidRDefault="00E72C3F" w:rsidP="00ED0DD9">
      <w:pPr>
        <w:jc w:val="right"/>
      </w:pP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B23" w:rsidRPr="00573C8F" w:rsidRDefault="00336B23" w:rsidP="00336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336B23" w:rsidRPr="00573C8F" w:rsidRDefault="00336B23" w:rsidP="00336B2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336B23" w:rsidRPr="00573C8F" w:rsidRDefault="00336B23" w:rsidP="00336B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36B23" w:rsidRPr="00ED0DD9" w:rsidTr="00E46E5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36B23" w:rsidRPr="00ED0DD9" w:rsidRDefault="00336B23" w:rsidP="00E46E5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36B23" w:rsidRPr="00ED0DD9" w:rsidRDefault="00336B23" w:rsidP="00E46E5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36B23" w:rsidRPr="00ED0DD9" w:rsidTr="00E46E5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36B23" w:rsidRPr="00ED0DD9" w:rsidRDefault="00336B23" w:rsidP="00E46E5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36B23" w:rsidRPr="00ED0DD9" w:rsidRDefault="00336B23" w:rsidP="00E46E5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36B23" w:rsidRPr="00336B23" w:rsidRDefault="00336B23" w:rsidP="00336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B23" w:rsidRPr="00336B23" w:rsidRDefault="00336B23" w:rsidP="00336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6B23">
        <w:rPr>
          <w:rFonts w:ascii="Arial" w:hAnsi="Arial" w:cs="Arial"/>
          <w:b/>
          <w:bCs/>
          <w:sz w:val="24"/>
          <w:szCs w:val="24"/>
        </w:rPr>
        <w:t xml:space="preserve">ПРОЕКТ РЕШЕНИЕ </w:t>
      </w:r>
    </w:p>
    <w:p w:rsidR="00336B23" w:rsidRPr="00336B23" w:rsidRDefault="00336B23" w:rsidP="00336B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36B23">
        <w:rPr>
          <w:rFonts w:ascii="Arial" w:hAnsi="Arial" w:cs="Arial"/>
          <w:b/>
          <w:bCs/>
          <w:sz w:val="24"/>
          <w:szCs w:val="24"/>
        </w:rPr>
        <w:t xml:space="preserve">   «___» ______2019 года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№</w:t>
      </w:r>
    </w:p>
    <w:p w:rsidR="00336B23" w:rsidRPr="00336B23" w:rsidRDefault="00336B23" w:rsidP="00336B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36B23" w:rsidRPr="00336B23" w:rsidRDefault="00336B23" w:rsidP="00336B23">
      <w:pPr>
        <w:jc w:val="center"/>
        <w:rPr>
          <w:rFonts w:ascii="Arial" w:hAnsi="Arial" w:cs="Arial"/>
          <w:b/>
          <w:sz w:val="24"/>
          <w:szCs w:val="24"/>
        </w:rPr>
      </w:pPr>
    </w:p>
    <w:p w:rsidR="00336B23" w:rsidRPr="00336B23" w:rsidRDefault="00336B23" w:rsidP="00336B23">
      <w:pPr>
        <w:jc w:val="center"/>
        <w:rPr>
          <w:rFonts w:ascii="Arial" w:hAnsi="Arial" w:cs="Arial"/>
          <w:b/>
          <w:sz w:val="24"/>
          <w:szCs w:val="24"/>
        </w:rPr>
      </w:pPr>
      <w:r w:rsidRPr="00336B23">
        <w:rPr>
          <w:rFonts w:ascii="Arial" w:hAnsi="Arial" w:cs="Arial"/>
          <w:b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b/>
          <w:sz w:val="24"/>
          <w:szCs w:val="24"/>
        </w:rPr>
        <w:t xml:space="preserve"> района Томской области за 2018 год</w:t>
      </w:r>
    </w:p>
    <w:p w:rsidR="00336B23" w:rsidRPr="00336B23" w:rsidRDefault="00336B23" w:rsidP="00336B23">
      <w:pPr>
        <w:rPr>
          <w:rFonts w:ascii="Arial" w:hAnsi="Arial" w:cs="Arial"/>
          <w:b/>
          <w:sz w:val="24"/>
          <w:szCs w:val="24"/>
        </w:rPr>
      </w:pPr>
    </w:p>
    <w:p w:rsidR="00336B23" w:rsidRPr="00336B23" w:rsidRDefault="00336B23" w:rsidP="00336B23">
      <w:pPr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ab/>
        <w:t xml:space="preserve">В соответствии с пунктом 5 статьи 264.2 Бюджетного кодекса Российской Федерации,  пунктом 3 статьи 30  Положения о бюджетном процессе в муниципальном образовании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области, утвержденным решением Совета Орловского сельского поселения от 03.05.2018г. № 08,</w:t>
      </w:r>
    </w:p>
    <w:p w:rsidR="00336B23" w:rsidRPr="00336B23" w:rsidRDefault="00336B23" w:rsidP="00336B23">
      <w:pPr>
        <w:jc w:val="center"/>
        <w:rPr>
          <w:rFonts w:ascii="Arial" w:hAnsi="Arial" w:cs="Arial"/>
          <w:b/>
          <w:sz w:val="24"/>
          <w:szCs w:val="24"/>
        </w:rPr>
      </w:pPr>
    </w:p>
    <w:p w:rsidR="00336B23" w:rsidRPr="00336B23" w:rsidRDefault="00336B23" w:rsidP="00336B23">
      <w:pPr>
        <w:jc w:val="center"/>
        <w:rPr>
          <w:rFonts w:ascii="Arial" w:hAnsi="Arial" w:cs="Arial"/>
          <w:b/>
          <w:sz w:val="24"/>
          <w:szCs w:val="24"/>
        </w:rPr>
      </w:pPr>
      <w:r w:rsidRPr="00336B23">
        <w:rPr>
          <w:rFonts w:ascii="Arial" w:hAnsi="Arial" w:cs="Arial"/>
          <w:b/>
          <w:sz w:val="24"/>
          <w:szCs w:val="24"/>
        </w:rPr>
        <w:t>Совет  Орловского  сельского  поселения</w:t>
      </w:r>
    </w:p>
    <w:p w:rsidR="00336B23" w:rsidRPr="00336B23" w:rsidRDefault="00336B23" w:rsidP="00336B23">
      <w:pPr>
        <w:jc w:val="center"/>
        <w:rPr>
          <w:rFonts w:ascii="Arial" w:hAnsi="Arial" w:cs="Arial"/>
          <w:b/>
          <w:sz w:val="24"/>
          <w:szCs w:val="24"/>
        </w:rPr>
      </w:pPr>
      <w:r w:rsidRPr="00336B23">
        <w:rPr>
          <w:rFonts w:ascii="Arial" w:hAnsi="Arial" w:cs="Arial"/>
          <w:b/>
          <w:sz w:val="24"/>
          <w:szCs w:val="24"/>
        </w:rPr>
        <w:t>решил:</w:t>
      </w:r>
    </w:p>
    <w:p w:rsidR="00336B23" w:rsidRPr="00336B23" w:rsidRDefault="00336B23" w:rsidP="00336B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6B23">
        <w:rPr>
          <w:rFonts w:ascii="Arial" w:hAnsi="Arial" w:cs="Arial"/>
          <w:sz w:val="24"/>
          <w:szCs w:val="24"/>
        </w:rPr>
        <w:t xml:space="preserve">Утвердить отчет об исполнении местного бюджета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 за 2018 год по доходам в сумме 20042,2 тыс. рублей, в том числе налоговые и неналоговые доходы в сумме 946,8 тыс. рублей и по расходам в сумме 20044,9 тыс. рублей с превышением расходов над доходами (дефицит местного бюджета) в сумме 2,7 тыс. рублей в  следующем</w:t>
      </w:r>
      <w:proofErr w:type="gramEnd"/>
      <w:r w:rsidRPr="00336B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6B23">
        <w:rPr>
          <w:rFonts w:ascii="Arial" w:hAnsi="Arial" w:cs="Arial"/>
          <w:sz w:val="24"/>
          <w:szCs w:val="24"/>
        </w:rPr>
        <w:t>составе</w:t>
      </w:r>
      <w:proofErr w:type="gramEnd"/>
      <w:r w:rsidRPr="00336B23">
        <w:rPr>
          <w:rFonts w:ascii="Arial" w:hAnsi="Arial" w:cs="Arial"/>
          <w:sz w:val="24"/>
          <w:szCs w:val="24"/>
        </w:rPr>
        <w:t>:</w:t>
      </w:r>
    </w:p>
    <w:p w:rsidR="00336B23" w:rsidRPr="00336B23" w:rsidRDefault="00336B23" w:rsidP="00336B2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отчет об исполнении  местного бюджета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по доходам за 2018 год согласно приложению 1 к настоящему решению;</w:t>
      </w:r>
    </w:p>
    <w:p w:rsidR="00336B23" w:rsidRPr="00336B23" w:rsidRDefault="00336B23" w:rsidP="00336B23">
      <w:pPr>
        <w:numPr>
          <w:ilvl w:val="0"/>
          <w:numId w:val="2"/>
        </w:numPr>
        <w:tabs>
          <w:tab w:val="clear" w:pos="150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 отчет об исполнении местного бюджета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по разделам, подразделам, целевым статьям и видам расходов классификации расходов бюджетов в ведомственной структуре расходов  за 2018 год согласно приложению 2 к настоящему решению; </w:t>
      </w:r>
    </w:p>
    <w:p w:rsidR="00336B23" w:rsidRPr="00336B23" w:rsidRDefault="00336B23" w:rsidP="00336B2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по разделам и подразделам классификации расходов бюджетов за 2018 год согласно приложению 3 к настоящему решению;</w:t>
      </w:r>
    </w:p>
    <w:p w:rsidR="00336B23" w:rsidRPr="00336B23" w:rsidRDefault="00336B23" w:rsidP="00336B2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lastRenderedPageBreak/>
        <w:t xml:space="preserve">отчет об исполнении </w:t>
      </w:r>
      <w:proofErr w:type="gramStart"/>
      <w:r w:rsidRPr="00336B2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 w:rsidRPr="00336B23">
        <w:rPr>
          <w:rFonts w:ascii="Arial" w:hAnsi="Arial" w:cs="Arial"/>
          <w:sz w:val="24"/>
          <w:szCs w:val="24"/>
        </w:rPr>
        <w:t xml:space="preserve">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по кодам классификации источников финансирования дефицита бюджета за 2018 год согласно приложению 4 к настоящему решению;</w:t>
      </w:r>
    </w:p>
    <w:p w:rsidR="00336B23" w:rsidRPr="00336B23" w:rsidRDefault="00336B23" w:rsidP="00336B2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отчет об исполнении Дорожного фонда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за 2018 год согласно приложению 5 к настоящему решению;</w:t>
      </w:r>
    </w:p>
    <w:p w:rsidR="00336B23" w:rsidRPr="00336B23" w:rsidRDefault="00336B23" w:rsidP="00336B23">
      <w:pPr>
        <w:numPr>
          <w:ilvl w:val="0"/>
          <w:numId w:val="2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о численности работников органов местного самоуправления и муниципальных учреждений Орловского сельского поселения и фактических расходах на оплату их труда в местном бюджете муниципального образования Орловское сельское поселение </w:t>
      </w:r>
      <w:proofErr w:type="spellStart"/>
      <w:r w:rsidRPr="00336B2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36B23">
        <w:rPr>
          <w:rFonts w:ascii="Arial" w:hAnsi="Arial" w:cs="Arial"/>
          <w:sz w:val="24"/>
          <w:szCs w:val="24"/>
        </w:rPr>
        <w:t xml:space="preserve"> района Томской области за 2018 год согласно приложению 6 к настоящему решению; </w:t>
      </w:r>
    </w:p>
    <w:p w:rsidR="00336B23" w:rsidRPr="00336B23" w:rsidRDefault="00336B23" w:rsidP="00336B23">
      <w:pPr>
        <w:numPr>
          <w:ilvl w:val="0"/>
          <w:numId w:val="2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>отчёт об использовании фонда непредвиденных расходов Администрации Орловского сельского поселения согласно приложению 7 к настоящему решению</w:t>
      </w:r>
      <w:r w:rsidRPr="00336B23">
        <w:rPr>
          <w:rFonts w:ascii="Arial" w:hAnsi="Arial" w:cs="Arial"/>
          <w:color w:val="FF0000"/>
          <w:sz w:val="24"/>
          <w:szCs w:val="24"/>
        </w:rPr>
        <w:t>.</w:t>
      </w:r>
    </w:p>
    <w:p w:rsidR="00336B23" w:rsidRPr="00336B23" w:rsidRDefault="00336B23" w:rsidP="00336B23">
      <w:pPr>
        <w:pStyle w:val="a7"/>
        <w:ind w:left="0" w:firstLine="567"/>
        <w:jc w:val="both"/>
        <w:rPr>
          <w:rFonts w:ascii="Arial" w:hAnsi="Arial" w:cs="Arial"/>
        </w:rPr>
      </w:pPr>
      <w:r w:rsidRPr="00336B23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 вестнике  </w:t>
      </w:r>
      <w:proofErr w:type="spellStart"/>
      <w:r w:rsidRPr="00336B23">
        <w:rPr>
          <w:rFonts w:ascii="Arial" w:hAnsi="Arial" w:cs="Arial"/>
        </w:rPr>
        <w:t>Верхнекетского</w:t>
      </w:r>
      <w:proofErr w:type="spellEnd"/>
      <w:r w:rsidRPr="00336B23">
        <w:rPr>
          <w:rFonts w:ascii="Arial" w:hAnsi="Arial" w:cs="Arial"/>
        </w:rPr>
        <w:t xml:space="preserve">  района «Территория». </w:t>
      </w:r>
      <w:proofErr w:type="gramStart"/>
      <w:r w:rsidRPr="00336B23">
        <w:rPr>
          <w:rFonts w:ascii="Arial" w:hAnsi="Arial" w:cs="Arial"/>
        </w:rPr>
        <w:t>Разместить решение</w:t>
      </w:r>
      <w:proofErr w:type="gramEnd"/>
      <w:r w:rsidRPr="00336B23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336B23">
        <w:rPr>
          <w:rFonts w:ascii="Arial" w:hAnsi="Arial" w:cs="Arial"/>
        </w:rPr>
        <w:t>Верхнекетского</w:t>
      </w:r>
      <w:proofErr w:type="spellEnd"/>
      <w:r w:rsidRPr="00336B23">
        <w:rPr>
          <w:rFonts w:ascii="Arial" w:hAnsi="Arial" w:cs="Arial"/>
        </w:rPr>
        <w:t xml:space="preserve"> района.</w:t>
      </w:r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Председатель Совета Орловского сельского поселения                 </w:t>
      </w:r>
      <w:proofErr w:type="spellStart"/>
      <w:r w:rsidRPr="00336B23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  </w:t>
      </w:r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</w:p>
    <w:p w:rsidR="00336B23" w:rsidRPr="00336B23" w:rsidRDefault="00336B23" w:rsidP="00336B23">
      <w:pPr>
        <w:rPr>
          <w:rFonts w:ascii="Arial" w:hAnsi="Arial" w:cs="Arial"/>
          <w:sz w:val="24"/>
          <w:szCs w:val="24"/>
        </w:rPr>
      </w:pPr>
      <w:r w:rsidRPr="00336B23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</w:t>
      </w:r>
      <w:proofErr w:type="spellStart"/>
      <w:r w:rsidRPr="00336B2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336B23" w:rsidRPr="00336B23" w:rsidRDefault="00336B23" w:rsidP="00336B23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336B23" w:rsidRPr="00336B23" w:rsidRDefault="00336B23" w:rsidP="00336B23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36423F" w:rsidRDefault="0036423F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140543" w:rsidP="00ED0DD9">
      <w:pPr>
        <w:jc w:val="right"/>
      </w:pPr>
      <w:r w:rsidRPr="00140543">
        <w:lastRenderedPageBreak/>
        <w:drawing>
          <wp:inline distT="0" distB="0" distL="0" distR="0" wp14:anchorId="122CB157" wp14:editId="579C14CB">
            <wp:extent cx="6115050" cy="1531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57" cy="153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C4" w:rsidRDefault="00140543" w:rsidP="00ED0DD9">
      <w:pPr>
        <w:jc w:val="right"/>
      </w:pPr>
      <w:r w:rsidRPr="00140543">
        <w:lastRenderedPageBreak/>
        <w:drawing>
          <wp:inline distT="0" distB="0" distL="0" distR="0" wp14:anchorId="31936192" wp14:editId="7E12F58D">
            <wp:extent cx="5940425" cy="57829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D51CC4" w:rsidRDefault="00D51CC4" w:rsidP="00ED0DD9">
      <w:pPr>
        <w:jc w:val="right"/>
      </w:pPr>
    </w:p>
    <w:p w:rsidR="00B53C37" w:rsidRDefault="00B53C37" w:rsidP="00ED0DD9">
      <w:pPr>
        <w:jc w:val="right"/>
      </w:pPr>
    </w:p>
    <w:p w:rsidR="00B53C37" w:rsidRDefault="00B53C37" w:rsidP="00ED0DD9">
      <w:pPr>
        <w:jc w:val="right"/>
      </w:pPr>
    </w:p>
    <w:p w:rsidR="00B53C37" w:rsidRDefault="00B53C37" w:rsidP="00ED0DD9">
      <w:pPr>
        <w:jc w:val="right"/>
      </w:pPr>
    </w:p>
    <w:p w:rsidR="00B53C37" w:rsidRDefault="00624F11" w:rsidP="00624F11">
      <w:pPr>
        <w:jc w:val="right"/>
      </w:pPr>
      <w:r w:rsidRPr="00624F11">
        <w:lastRenderedPageBreak/>
        <w:drawing>
          <wp:inline distT="0" distB="0" distL="0" distR="0" wp14:anchorId="3ED82FFB" wp14:editId="06B5732C">
            <wp:extent cx="5940425" cy="94708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37" w:rsidRDefault="00624F11" w:rsidP="00624F11">
      <w:pPr>
        <w:jc w:val="right"/>
      </w:pPr>
      <w:r w:rsidRPr="00624F11">
        <w:lastRenderedPageBreak/>
        <w:drawing>
          <wp:inline distT="0" distB="0" distL="0" distR="0" wp14:anchorId="4B7DA2A4" wp14:editId="2DD55DE6">
            <wp:extent cx="5940425" cy="94358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37" w:rsidRDefault="00624F11" w:rsidP="00ED0DD9">
      <w:pPr>
        <w:jc w:val="right"/>
      </w:pPr>
      <w:r w:rsidRPr="00624F11">
        <w:lastRenderedPageBreak/>
        <w:drawing>
          <wp:inline distT="0" distB="0" distL="0" distR="0" wp14:anchorId="279551BD" wp14:editId="266D862B">
            <wp:extent cx="5940425" cy="988514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37" w:rsidRDefault="00B53C37" w:rsidP="00ED0DD9">
      <w:pPr>
        <w:jc w:val="right"/>
      </w:pPr>
    </w:p>
    <w:p w:rsidR="00B53C37" w:rsidRDefault="00624F11" w:rsidP="00D51CC4">
      <w:r w:rsidRPr="00624F11">
        <w:drawing>
          <wp:inline distT="0" distB="0" distL="0" distR="0" wp14:anchorId="6013101A" wp14:editId="565DA191">
            <wp:extent cx="5940425" cy="95116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37" w:rsidRDefault="00624F11" w:rsidP="00ED0DD9">
      <w:pPr>
        <w:jc w:val="right"/>
      </w:pPr>
      <w:r w:rsidRPr="00624F11">
        <w:lastRenderedPageBreak/>
        <w:drawing>
          <wp:inline distT="0" distB="0" distL="0" distR="0" wp14:anchorId="17FEF0C4" wp14:editId="2A674826">
            <wp:extent cx="5940425" cy="88454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11" w:rsidRDefault="00624F11" w:rsidP="00ED0DD9">
      <w:pPr>
        <w:jc w:val="right"/>
      </w:pPr>
    </w:p>
    <w:p w:rsidR="00624F11" w:rsidRDefault="00624F11" w:rsidP="00ED0DD9">
      <w:pPr>
        <w:jc w:val="right"/>
      </w:pPr>
      <w:r w:rsidRPr="00624F11">
        <w:lastRenderedPageBreak/>
        <w:drawing>
          <wp:inline distT="0" distB="0" distL="0" distR="0" wp14:anchorId="33F0A4A2" wp14:editId="31E8B9A3">
            <wp:extent cx="5940425" cy="504769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  <w:r w:rsidRPr="001A6227">
        <w:drawing>
          <wp:inline distT="0" distB="0" distL="0" distR="0">
            <wp:extent cx="4895850" cy="6191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  <w:r w:rsidRPr="001A6227">
        <w:lastRenderedPageBreak/>
        <w:drawing>
          <wp:inline distT="0" distB="0" distL="0" distR="0" wp14:anchorId="7758822A" wp14:editId="19867ABF">
            <wp:extent cx="5940425" cy="401803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  <w:r w:rsidRPr="001A6227">
        <w:lastRenderedPageBreak/>
        <w:drawing>
          <wp:inline distT="0" distB="0" distL="0" distR="0">
            <wp:extent cx="5581650" cy="3476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p w:rsidR="001A6227" w:rsidRDefault="001A6227" w:rsidP="00ED0DD9">
      <w:pPr>
        <w:jc w:val="right"/>
      </w:pPr>
    </w:p>
    <w:sectPr w:rsidR="001A6227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9C3"/>
    <w:multiLevelType w:val="hybridMultilevel"/>
    <w:tmpl w:val="07FEDA50"/>
    <w:lvl w:ilvl="0" w:tplc="E5663B5A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3D744C1"/>
    <w:multiLevelType w:val="hybridMultilevel"/>
    <w:tmpl w:val="CC58F6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0C45CE"/>
    <w:rsid w:val="000D3344"/>
    <w:rsid w:val="000D7BCD"/>
    <w:rsid w:val="00140543"/>
    <w:rsid w:val="001A6227"/>
    <w:rsid w:val="001B41E1"/>
    <w:rsid w:val="001E6A54"/>
    <w:rsid w:val="00204D63"/>
    <w:rsid w:val="00212C7B"/>
    <w:rsid w:val="002F2495"/>
    <w:rsid w:val="00336B23"/>
    <w:rsid w:val="0036423F"/>
    <w:rsid w:val="00485812"/>
    <w:rsid w:val="004C12D6"/>
    <w:rsid w:val="004D55CB"/>
    <w:rsid w:val="005141F5"/>
    <w:rsid w:val="00540971"/>
    <w:rsid w:val="005508A8"/>
    <w:rsid w:val="00573C8F"/>
    <w:rsid w:val="0059371F"/>
    <w:rsid w:val="005A582E"/>
    <w:rsid w:val="005B56D3"/>
    <w:rsid w:val="005F34BB"/>
    <w:rsid w:val="00624F11"/>
    <w:rsid w:val="006D17FC"/>
    <w:rsid w:val="00726A6D"/>
    <w:rsid w:val="0074463F"/>
    <w:rsid w:val="00776AF2"/>
    <w:rsid w:val="00783D21"/>
    <w:rsid w:val="00830496"/>
    <w:rsid w:val="00864AD1"/>
    <w:rsid w:val="008914CD"/>
    <w:rsid w:val="00915D8F"/>
    <w:rsid w:val="00961712"/>
    <w:rsid w:val="009D782B"/>
    <w:rsid w:val="009E7EE4"/>
    <w:rsid w:val="00AB2C9B"/>
    <w:rsid w:val="00AF11E2"/>
    <w:rsid w:val="00B31F78"/>
    <w:rsid w:val="00B53C37"/>
    <w:rsid w:val="00BB0CA3"/>
    <w:rsid w:val="00BB47CE"/>
    <w:rsid w:val="00BC4202"/>
    <w:rsid w:val="00BE3965"/>
    <w:rsid w:val="00CA2C15"/>
    <w:rsid w:val="00D01A04"/>
    <w:rsid w:val="00D51CC4"/>
    <w:rsid w:val="00DC0363"/>
    <w:rsid w:val="00E349E5"/>
    <w:rsid w:val="00E72C3F"/>
    <w:rsid w:val="00ED0DD9"/>
    <w:rsid w:val="00F068CC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List Paragraph"/>
    <w:basedOn w:val="a"/>
    <w:uiPriority w:val="34"/>
    <w:qFormat/>
    <w:rsid w:val="00F06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642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64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Normal (Web)"/>
    <w:basedOn w:val="a"/>
    <w:semiHidden/>
    <w:unhideWhenUsed/>
    <w:rsid w:val="00B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CA3"/>
  </w:style>
  <w:style w:type="paragraph" w:styleId="aa">
    <w:name w:val="Balloon Text"/>
    <w:basedOn w:val="a"/>
    <w:link w:val="ab"/>
    <w:uiPriority w:val="99"/>
    <w:semiHidden/>
    <w:unhideWhenUsed/>
    <w:rsid w:val="00B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2018-01-23T14:10:00Z</cp:lastPrinted>
  <dcterms:created xsi:type="dcterms:W3CDTF">2017-04-04T04:22:00Z</dcterms:created>
  <dcterms:modified xsi:type="dcterms:W3CDTF">2019-04-10T05:29:00Z</dcterms:modified>
</cp:coreProperties>
</file>